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DC" w:rsidRDefault="00A511DC" w:rsidP="00A511DC">
      <w:pPr>
        <w:pStyle w:val="c3"/>
        <w:shd w:val="clear" w:color="auto" w:fill="FFFFFF"/>
        <w:tabs>
          <w:tab w:val="right" w:pos="9355"/>
        </w:tabs>
        <w:spacing w:before="0" w:beforeAutospacing="0" w:after="0" w:afterAutospacing="0"/>
        <w:jc w:val="both"/>
        <w:rPr>
          <w:rStyle w:val="c6"/>
          <w:bCs/>
          <w:color w:val="000000"/>
        </w:rPr>
      </w:pPr>
      <w:bookmarkStart w:id="0" w:name="_GoBack"/>
      <w:r>
        <w:rPr>
          <w:bCs/>
          <w:noProof/>
          <w:color w:val="000000"/>
        </w:rPr>
        <w:drawing>
          <wp:anchor distT="0" distB="0" distL="114300" distR="114300" simplePos="0" relativeHeight="251658240" behindDoc="1" locked="0" layoutInCell="1" allowOverlap="1" wp14:anchorId="708DBDFB" wp14:editId="08BE2EF0">
            <wp:simplePos x="0" y="0"/>
            <wp:positionH relativeFrom="column">
              <wp:posOffset>-968375</wp:posOffset>
            </wp:positionH>
            <wp:positionV relativeFrom="paragraph">
              <wp:posOffset>-562610</wp:posOffset>
            </wp:positionV>
            <wp:extent cx="7329170" cy="10086975"/>
            <wp:effectExtent l="0" t="0" r="5080" b="9525"/>
            <wp:wrapTight wrapText="bothSides">
              <wp:wrapPolygon edited="0">
                <wp:start x="0" y="0"/>
                <wp:lineTo x="0" y="21580"/>
                <wp:lineTo x="21559" y="21580"/>
                <wp:lineTo x="21559" y="0"/>
                <wp:lineTo x="0" y="0"/>
              </wp:wrapPolygon>
            </wp:wrapTight>
            <wp:docPr id="1" name="Рисунок 1" descr="G:\сканы\положение о защите персоданных воспитанников и их родител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ы\положение о защите персоданных воспитанников и их родителей.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29170" cy="100869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lastRenderedPageBreak/>
        <w:t xml:space="preserve">(законного представителя), позволяющие идентифицировать его личность, необходимые администрации </w:t>
      </w:r>
      <w:r w:rsidR="00AF2872">
        <w:rPr>
          <w:rStyle w:val="c6"/>
          <w:color w:val="000000"/>
        </w:rPr>
        <w:t>ОО</w:t>
      </w:r>
      <w:r w:rsidRPr="00AF2872">
        <w:rPr>
          <w:rStyle w:val="c6"/>
          <w:color w:val="000000"/>
        </w:rPr>
        <w:t xml:space="preserve"> в связи с осуществлением образовательной деятельности.</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2.3.   В состав персональных данных воспитанника его родителя (законного представителя) входят:</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данные свидетельства о рождении воспитанника;</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паспортные данные родителей (законных представителей);</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данные, подтверждающие законность представления прав  воспитанника;</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адрес регистрации и проживания, контактные телефоны воспитанника его родителей  (законных представителей);</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сведения о месте работы (учебы) родителей (законных представителей);</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сведения о состоянии здоровья воспитанника;</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данные страхового медицинского полиса воспитанника;</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страховой номер индивидуального лицевого счета (СНИЛС) воспитанника;</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данные о банковских реквизитах родителя (законного представителя);</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данные о доходах членов семьи;</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фотографии воспитанника.</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xml:space="preserve">2.4.  При оформлении в </w:t>
      </w:r>
      <w:r w:rsidR="00AF2872">
        <w:rPr>
          <w:rStyle w:val="c6"/>
          <w:color w:val="000000"/>
        </w:rPr>
        <w:t>ОО</w:t>
      </w:r>
      <w:r w:rsidRPr="00AF2872">
        <w:rPr>
          <w:rStyle w:val="c6"/>
          <w:color w:val="000000"/>
        </w:rPr>
        <w:t xml:space="preserve"> воспитанника, его родитель (законный представитель) предоставляет  </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следующие документы:</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копия свидетельства о рождении;</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копия паспорта родителей (законных представителей);</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копии документов, подтверждающих законность представления прав  ребёнка:  постановление</w:t>
      </w:r>
      <w:r w:rsidRPr="00AF2872">
        <w:rPr>
          <w:rStyle w:val="c2"/>
          <w:color w:val="000000"/>
          <w:shd w:val="clear" w:color="auto" w:fill="FFFFFF"/>
        </w:rPr>
        <w:t> </w:t>
      </w:r>
      <w:r w:rsidRPr="00AF2872">
        <w:rPr>
          <w:rStyle w:val="c6"/>
          <w:color w:val="000000"/>
        </w:rPr>
        <w:t>об установлении опеки, доверенность на представление интересов ребёнка;  свидетельства о браке или разводе (при разных фамилиях ребёнка и родителя);</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адрес регистрации и проживания, контактные телефоны воспитанника его родителей (законных представителей);</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сведения о месте работы (учебы) родителей (законных представителей);</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медицинская карта ребёнка;</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справка о состояния здоровья ребенка;</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копия страхового медицинского полиса воспитанника</w:t>
      </w:r>
      <w:r w:rsidR="0064335F">
        <w:rPr>
          <w:rStyle w:val="c6"/>
          <w:color w:val="000000"/>
        </w:rPr>
        <w:t>, родителя</w:t>
      </w:r>
      <w:r w:rsidRPr="00AF2872">
        <w:rPr>
          <w:rStyle w:val="c6"/>
          <w:color w:val="000000"/>
        </w:rPr>
        <w:t>;</w:t>
      </w:r>
    </w:p>
    <w:p w:rsidR="006A3B26" w:rsidRPr="00AF2872" w:rsidRDefault="006A3B26" w:rsidP="00AF2872">
      <w:pPr>
        <w:pStyle w:val="c3"/>
        <w:shd w:val="clear" w:color="auto" w:fill="FFFFFF"/>
        <w:spacing w:before="0" w:beforeAutospacing="0" w:after="0" w:afterAutospacing="0"/>
        <w:jc w:val="both"/>
        <w:rPr>
          <w:color w:val="000000"/>
        </w:rPr>
      </w:pP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xml:space="preserve">2.5.   При оформлении  воспитаннику компенсаций части родительской платы за содержание ребёнка в </w:t>
      </w:r>
      <w:r w:rsidR="00AF2872">
        <w:rPr>
          <w:rStyle w:val="c6"/>
          <w:color w:val="000000"/>
        </w:rPr>
        <w:t>ОО</w:t>
      </w:r>
      <w:r w:rsidRPr="00AF2872">
        <w:rPr>
          <w:rStyle w:val="c6"/>
          <w:color w:val="000000"/>
        </w:rPr>
        <w:t>, установленных действующим законодательством, родитель (законный представитель)  </w:t>
      </w:r>
      <w:proofErr w:type="gramStart"/>
      <w:r w:rsidRPr="00AF2872">
        <w:rPr>
          <w:rStyle w:val="c6"/>
          <w:color w:val="000000"/>
        </w:rPr>
        <w:t>предоставляет следующие документы</w:t>
      </w:r>
      <w:proofErr w:type="gramEnd"/>
      <w:r w:rsidRPr="00AF2872">
        <w:rPr>
          <w:rStyle w:val="c6"/>
          <w:color w:val="000000"/>
        </w:rPr>
        <w:t>:</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копия свидетельства о рождении детей (рождённых в данной семье, усыновлённых,  опекаемых приёмных);</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документа, удостоверяющего личность, с местом прописки;</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копии документов, подтверждающих законность представления прав  ребёнка:   </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постановление об установлении опеки, доверенность на представление интересов ребёнка;                    </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свидетельства о браке или разводе (при разных фамилиях ребёнка и родителя);</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копия справки о банковских реквизитах родителя (законного представителя);</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справка о составе семьи.</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xml:space="preserve">2.6.  При оформлении  воспитаннику льгот по оплате за содержание ребёнка в </w:t>
      </w:r>
      <w:r w:rsidR="00AF2872">
        <w:rPr>
          <w:rStyle w:val="c6"/>
          <w:color w:val="000000"/>
        </w:rPr>
        <w:t>ОО</w:t>
      </w:r>
      <w:r w:rsidRPr="00AF2872">
        <w:rPr>
          <w:rStyle w:val="c6"/>
          <w:color w:val="000000"/>
        </w:rPr>
        <w:t xml:space="preserve">, установленных   действующим законодательством, родитель (законный представитель) </w:t>
      </w:r>
      <w:proofErr w:type="gramStart"/>
      <w:r w:rsidRPr="00AF2872">
        <w:rPr>
          <w:rStyle w:val="c6"/>
          <w:color w:val="000000"/>
        </w:rPr>
        <w:t>предоставляет следующие документы</w:t>
      </w:r>
      <w:proofErr w:type="gramEnd"/>
      <w:r w:rsidRPr="00AF2872">
        <w:rPr>
          <w:rStyle w:val="c6"/>
          <w:color w:val="000000"/>
        </w:rPr>
        <w:t xml:space="preserve"> в соответствии с видами льгот, на которые претендует:</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справки о составе семьи;</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копии документов, подтверждающих законность представления прав  ребёнка:   </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постановление об установлении опеки, доверенность на представление интересов ребёнка; </w:t>
      </w:r>
    </w:p>
    <w:p w:rsidR="006A3B26" w:rsidRPr="00AF2872" w:rsidRDefault="006A3B26" w:rsidP="0064335F">
      <w:pPr>
        <w:pStyle w:val="c3"/>
        <w:shd w:val="clear" w:color="auto" w:fill="FFFFFF"/>
        <w:spacing w:before="0" w:beforeAutospacing="0" w:after="0" w:afterAutospacing="0"/>
        <w:jc w:val="both"/>
        <w:rPr>
          <w:color w:val="000000"/>
        </w:rPr>
      </w:pPr>
      <w:r w:rsidRPr="00AF2872">
        <w:rPr>
          <w:rStyle w:val="c6"/>
          <w:color w:val="000000"/>
        </w:rPr>
        <w:lastRenderedPageBreak/>
        <w:t>             свидетельства о браке или разводе (при разных фамилиях ребёнка и родителя);</w:t>
      </w:r>
    </w:p>
    <w:p w:rsidR="006A3B26" w:rsidRPr="00AF2872" w:rsidRDefault="0064335F" w:rsidP="0064335F">
      <w:pPr>
        <w:pStyle w:val="c3"/>
        <w:shd w:val="clear" w:color="auto" w:fill="FFFFFF"/>
        <w:spacing w:before="0" w:beforeAutospacing="0" w:after="0" w:afterAutospacing="0"/>
        <w:jc w:val="both"/>
        <w:rPr>
          <w:color w:val="000000"/>
        </w:rPr>
      </w:pPr>
      <w:r>
        <w:rPr>
          <w:rStyle w:val="c6"/>
          <w:color w:val="000000"/>
        </w:rPr>
        <w:t> </w:t>
      </w:r>
    </w:p>
    <w:p w:rsidR="006A3B26" w:rsidRPr="00AF2872" w:rsidRDefault="006A3B26" w:rsidP="0064335F">
      <w:pPr>
        <w:pStyle w:val="c3"/>
        <w:shd w:val="clear" w:color="auto" w:fill="FFFFFF"/>
        <w:spacing w:before="0" w:beforeAutospacing="0" w:after="0" w:afterAutospacing="0"/>
        <w:jc w:val="both"/>
        <w:rPr>
          <w:color w:val="000000"/>
        </w:rPr>
      </w:pPr>
      <w:r w:rsidRPr="00AF2872">
        <w:rPr>
          <w:rStyle w:val="c6"/>
          <w:color w:val="000000"/>
        </w:rPr>
        <w:t>        -    копия справки об инвалидности;</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копия удостоверения многодетной матери.</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xml:space="preserve">2.7. Для размещения на официальном сайте и в групповых родительских уголках фотографий   воспитанника, его родителей (законных представителей) предоставляет или разрешает фотографировать своего ребёнка сотрудникам </w:t>
      </w:r>
      <w:r w:rsidR="00AF2872">
        <w:rPr>
          <w:rStyle w:val="c6"/>
          <w:color w:val="000000"/>
        </w:rPr>
        <w:t>ОО</w:t>
      </w:r>
      <w:r w:rsidRPr="00AF2872">
        <w:rPr>
          <w:rStyle w:val="c6"/>
          <w:color w:val="000000"/>
        </w:rPr>
        <w:t>.</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xml:space="preserve">2.8.  Работники </w:t>
      </w:r>
      <w:r w:rsidR="00AF2872">
        <w:rPr>
          <w:rStyle w:val="c6"/>
          <w:color w:val="000000"/>
        </w:rPr>
        <w:t>ОО</w:t>
      </w:r>
      <w:r w:rsidRPr="00AF2872">
        <w:rPr>
          <w:rStyle w:val="c6"/>
          <w:color w:val="000000"/>
        </w:rPr>
        <w:t xml:space="preserve"> могут получить от самого воспитанника данные о:</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фамилии, имени, отчестве, дате рождения, месте жительстве воспитанника,</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фамилии, имени, отчестве родителей (законных представителей) воспитанника.</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xml:space="preserve">2.9.   Персональные данные воспитанника и родителя (законного представителя) являются конфиденциальной информацией и не могут быть использованы работниками </w:t>
      </w:r>
      <w:r w:rsidR="00AF2872">
        <w:rPr>
          <w:rStyle w:val="c6"/>
          <w:color w:val="000000"/>
        </w:rPr>
        <w:t>ОО</w:t>
      </w:r>
      <w:r w:rsidRPr="00AF2872">
        <w:rPr>
          <w:rStyle w:val="c6"/>
          <w:color w:val="000000"/>
        </w:rPr>
        <w:t xml:space="preserve"> в личных</w:t>
      </w:r>
      <w:r w:rsidRPr="00AF2872">
        <w:rPr>
          <w:rStyle w:val="c2"/>
          <w:color w:val="000000"/>
          <w:shd w:val="clear" w:color="auto" w:fill="FFFFFF"/>
        </w:rPr>
        <w:t> </w:t>
      </w:r>
      <w:r w:rsidRPr="00AF2872">
        <w:rPr>
          <w:rStyle w:val="c6"/>
          <w:color w:val="000000"/>
        </w:rPr>
        <w:t>целях.</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b/>
          <w:bCs/>
          <w:color w:val="000000"/>
        </w:rPr>
        <w:t> III.    Порядок получения, обработки, хранения персональных данных</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3.1.   Порядок получения персональных данных:</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3.1.1. Родитель (законный представитель) предоставляет руководителю или работнику, имеющему</w:t>
      </w:r>
      <w:r w:rsidRPr="00AF2872">
        <w:rPr>
          <w:rStyle w:val="c2"/>
          <w:color w:val="000000"/>
          <w:shd w:val="clear" w:color="auto" w:fill="FFFFFF"/>
        </w:rPr>
        <w:t> </w:t>
      </w:r>
      <w:r w:rsidRPr="00AF2872">
        <w:rPr>
          <w:rStyle w:val="c6"/>
          <w:color w:val="000000"/>
        </w:rPr>
        <w:t>допуск к персональным данным воспитанника,  достоверные сведения о себе и своём ребёнке, а так же оригиналы и копии требуемых документов.  </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xml:space="preserve">3.1.2.  Все персональные данные воспитанников, их родителей (законных представителей) </w:t>
      </w:r>
      <w:r w:rsidR="00AF2872">
        <w:rPr>
          <w:rStyle w:val="c6"/>
          <w:color w:val="000000"/>
        </w:rPr>
        <w:t>ОО</w:t>
      </w:r>
      <w:r w:rsidRPr="00AF2872">
        <w:rPr>
          <w:rStyle w:val="c6"/>
          <w:color w:val="000000"/>
        </w:rPr>
        <w:t xml:space="preserve"> 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rsidRPr="00AF2872">
        <w:rPr>
          <w:rStyle w:val="c6"/>
          <w:color w:val="000000"/>
        </w:rPr>
        <w:t>возможно</w:t>
      </w:r>
      <w:proofErr w:type="gramEnd"/>
      <w:r w:rsidRPr="00AF2872">
        <w:rPr>
          <w:rStyle w:val="c6"/>
          <w:color w:val="000000"/>
        </w:rPr>
        <w:t xml:space="preserve"> получить только у третьей стороны, то родитель (законный представитель) должен быть уведомлен об этом заранее и от него должно быть получено письменное согласие (форма заявления-согласия на получение персональных данных у третьей стороны.</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xml:space="preserve">3.1.3.  Руководитель </w:t>
      </w:r>
      <w:r w:rsidR="00AF2872">
        <w:rPr>
          <w:rStyle w:val="c6"/>
          <w:color w:val="000000"/>
        </w:rPr>
        <w:t>ОО</w:t>
      </w:r>
      <w:r w:rsidRPr="00AF2872">
        <w:rPr>
          <w:rStyle w:val="c6"/>
          <w:color w:val="000000"/>
        </w:rPr>
        <w:t xml:space="preserve">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3.1.4.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3.1.5.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xml:space="preserve">3.1.6.  Работник </w:t>
      </w:r>
      <w:r w:rsidR="00AF2872">
        <w:rPr>
          <w:rStyle w:val="c6"/>
          <w:color w:val="000000"/>
        </w:rPr>
        <w:t>ОО</w:t>
      </w:r>
      <w:r w:rsidRPr="00AF2872">
        <w:rPr>
          <w:rStyle w:val="c6"/>
          <w:color w:val="000000"/>
        </w:rPr>
        <w:t xml:space="preserve">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3.1.7.  Согласие родителя (законного представителя) не требуется в следующих случаях:</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персональные данные являются общедоступными  по требованию полномочных государственных органов в случаях, предусмотренных  </w:t>
      </w:r>
      <w:r w:rsidRPr="00AF2872">
        <w:rPr>
          <w:rStyle w:val="c2"/>
          <w:color w:val="000000"/>
          <w:shd w:val="clear" w:color="auto" w:fill="FFFFFF"/>
        </w:rPr>
        <w:t> </w:t>
      </w:r>
      <w:r w:rsidRPr="00AF2872">
        <w:rPr>
          <w:rStyle w:val="c6"/>
          <w:color w:val="000000"/>
        </w:rPr>
        <w:t>федеральным законодательством;</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lastRenderedPageBreak/>
        <w:t>            -  обработка персональных данных необходима для защиты жизни, здоровья или иных</w:t>
      </w:r>
      <w:r w:rsidRPr="00AF2872">
        <w:rPr>
          <w:rStyle w:val="c2"/>
          <w:color w:val="000000"/>
          <w:shd w:val="clear" w:color="auto" w:fill="FFFFFF"/>
        </w:rPr>
        <w:t> </w:t>
      </w:r>
      <w:r w:rsidRPr="00AF2872">
        <w:rPr>
          <w:rStyle w:val="c6"/>
          <w:color w:val="000000"/>
        </w:rPr>
        <w:t>жизненно важных интересов воспитанника и родителя (законного представителя), если получение его согласия невозможно.</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3.2.         Принципы обработки персональных данных:</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законности целей и способов обработки персональных данных и добросовестности;</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достоверности персональных данных, их достаточности для целей обработки,   </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недопустимости обработки персональных данных, избыточных по отношению к целям,  заявленным при сборе персональных данных;</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недопустимости объединения созданных для несовместимых между собой целей баз данных</w:t>
      </w:r>
      <w:r w:rsidRPr="00AF2872">
        <w:rPr>
          <w:rStyle w:val="c2"/>
          <w:color w:val="000000"/>
          <w:shd w:val="clear" w:color="auto" w:fill="FFFFFF"/>
        </w:rPr>
        <w:t> </w:t>
      </w:r>
      <w:r w:rsidRPr="00AF2872">
        <w:rPr>
          <w:rStyle w:val="c6"/>
          <w:color w:val="000000"/>
        </w:rPr>
        <w:t>информационных систем персональных данных.</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3.3.         Порядок обработки, передачи и хранения персональных данных:</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xml:space="preserve">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w:t>
      </w:r>
      <w:r w:rsidR="00AF2872">
        <w:rPr>
          <w:rStyle w:val="c6"/>
          <w:color w:val="000000"/>
        </w:rPr>
        <w:t>ОО</w:t>
      </w:r>
      <w:r w:rsidRPr="00AF2872">
        <w:rPr>
          <w:rStyle w:val="c6"/>
          <w:color w:val="000000"/>
        </w:rPr>
        <w:t>, если иное не определено законом.</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3.4.      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3.5.      Хранение и использование документированной информации персональных данных воспитанника или родителя (законного представителя):</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xml:space="preserve">3.5.1.  Персональные данные воспитанника или родителя (законного представителя) могут быть получены, проходить дальнейшую обработку и передаваться на </w:t>
      </w:r>
      <w:proofErr w:type="gramStart"/>
      <w:r w:rsidRPr="00AF2872">
        <w:rPr>
          <w:rStyle w:val="c6"/>
          <w:color w:val="000000"/>
        </w:rPr>
        <w:t>хранение</w:t>
      </w:r>
      <w:proofErr w:type="gramEnd"/>
      <w:r w:rsidRPr="00AF2872">
        <w:rPr>
          <w:rStyle w:val="c6"/>
          <w:color w:val="000000"/>
        </w:rPr>
        <w:t xml:space="preserve"> как на бумажных носителях, так и в электронном виде.</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3.5.2.  Персональные данные воспитанников и родителей (законных представителей)  хранятся в местах с ограниченным доступом к этим документам.</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w:t>
      </w:r>
      <w:r w:rsidRPr="00AF2872">
        <w:rPr>
          <w:rStyle w:val="apple-converted-space"/>
          <w:color w:val="000000"/>
        </w:rPr>
        <w:t> </w:t>
      </w:r>
      <w:r w:rsidRPr="00AF2872">
        <w:rPr>
          <w:rStyle w:val="c6"/>
          <w:b/>
          <w:bCs/>
          <w:color w:val="000000"/>
        </w:rPr>
        <w:t>IV.  Доступ к персональным данным воспитанников, их родителей (законных представителей)</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4.1.  Право доступа к персональным данным воспитанников и родителей (законных  представителей) имеют:</w:t>
      </w:r>
    </w:p>
    <w:p w:rsidR="006A3B26" w:rsidRDefault="006A3B26" w:rsidP="00AF2872">
      <w:pPr>
        <w:pStyle w:val="c3"/>
        <w:shd w:val="clear" w:color="auto" w:fill="FFFFFF"/>
        <w:spacing w:before="0" w:beforeAutospacing="0" w:after="0" w:afterAutospacing="0"/>
        <w:jc w:val="both"/>
        <w:rPr>
          <w:rStyle w:val="c6"/>
          <w:color w:val="000000"/>
        </w:rPr>
      </w:pPr>
      <w:r w:rsidRPr="00AF2872">
        <w:rPr>
          <w:rStyle w:val="c6"/>
          <w:color w:val="000000"/>
        </w:rPr>
        <w:t xml:space="preserve">         -       </w:t>
      </w:r>
      <w:r w:rsidR="00AF2872">
        <w:rPr>
          <w:rStyle w:val="c6"/>
          <w:color w:val="000000"/>
        </w:rPr>
        <w:t>директор</w:t>
      </w:r>
      <w:r w:rsidRPr="00AF2872">
        <w:rPr>
          <w:rStyle w:val="c6"/>
          <w:color w:val="000000"/>
        </w:rPr>
        <w:t xml:space="preserve"> </w:t>
      </w:r>
      <w:r w:rsidR="00AF2872">
        <w:rPr>
          <w:rStyle w:val="c6"/>
          <w:color w:val="000000"/>
        </w:rPr>
        <w:t>ОО</w:t>
      </w:r>
      <w:r w:rsidRPr="00AF2872">
        <w:rPr>
          <w:rStyle w:val="c6"/>
          <w:color w:val="000000"/>
        </w:rPr>
        <w:t>;</w:t>
      </w:r>
    </w:p>
    <w:p w:rsidR="00A53492" w:rsidRDefault="00A53492" w:rsidP="00AF2872">
      <w:pPr>
        <w:pStyle w:val="c3"/>
        <w:shd w:val="clear" w:color="auto" w:fill="FFFFFF"/>
        <w:spacing w:before="0" w:beforeAutospacing="0" w:after="0" w:afterAutospacing="0"/>
        <w:jc w:val="both"/>
        <w:rPr>
          <w:rStyle w:val="c6"/>
          <w:color w:val="000000"/>
        </w:rPr>
      </w:pPr>
      <w:r>
        <w:rPr>
          <w:rStyle w:val="c6"/>
          <w:color w:val="000000"/>
        </w:rPr>
        <w:lastRenderedPageBreak/>
        <w:t xml:space="preserve">        -        директор структурного подразделения;</w:t>
      </w:r>
    </w:p>
    <w:p w:rsidR="00A53492" w:rsidRDefault="00A53492" w:rsidP="00AF2872">
      <w:pPr>
        <w:pStyle w:val="c3"/>
        <w:shd w:val="clear" w:color="auto" w:fill="FFFFFF"/>
        <w:spacing w:before="0" w:beforeAutospacing="0" w:after="0" w:afterAutospacing="0"/>
        <w:jc w:val="both"/>
        <w:rPr>
          <w:rStyle w:val="c6"/>
          <w:color w:val="000000"/>
        </w:rPr>
      </w:pPr>
      <w:r>
        <w:rPr>
          <w:rStyle w:val="c6"/>
          <w:color w:val="000000"/>
        </w:rPr>
        <w:t xml:space="preserve">        -        заместитель директора;</w:t>
      </w:r>
    </w:p>
    <w:p w:rsidR="00A53492" w:rsidRPr="00AF2872" w:rsidRDefault="00A53492" w:rsidP="00A53492">
      <w:pPr>
        <w:pStyle w:val="c3"/>
        <w:shd w:val="clear" w:color="auto" w:fill="FFFFFF"/>
        <w:tabs>
          <w:tab w:val="left" w:pos="1080"/>
        </w:tabs>
        <w:spacing w:before="0" w:beforeAutospacing="0" w:after="0" w:afterAutospacing="0"/>
        <w:jc w:val="both"/>
        <w:rPr>
          <w:color w:val="000000"/>
        </w:rPr>
      </w:pPr>
      <w:r>
        <w:rPr>
          <w:rStyle w:val="c6"/>
          <w:color w:val="000000"/>
        </w:rPr>
        <w:t xml:space="preserve">         -</w:t>
      </w:r>
      <w:r>
        <w:rPr>
          <w:rStyle w:val="c6"/>
          <w:color w:val="000000"/>
        </w:rPr>
        <w:tab/>
        <w:t>главный бухгалтер, бухгалтер;</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делопроизводитель;</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w:t>
      </w:r>
      <w:r w:rsidR="00A53492">
        <w:rPr>
          <w:rStyle w:val="c6"/>
          <w:color w:val="000000"/>
        </w:rPr>
        <w:t xml:space="preserve">-       старшая медицинская сестра, </w:t>
      </w:r>
      <w:r w:rsidRPr="00AF2872">
        <w:rPr>
          <w:rStyle w:val="c6"/>
          <w:color w:val="000000"/>
        </w:rPr>
        <w:t>медицинская сестра;</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воспитатели;</w:t>
      </w:r>
    </w:p>
    <w:p w:rsidR="006A3B26" w:rsidRDefault="006A3B26" w:rsidP="00AF2872">
      <w:pPr>
        <w:pStyle w:val="c3"/>
        <w:shd w:val="clear" w:color="auto" w:fill="FFFFFF"/>
        <w:spacing w:before="0" w:beforeAutospacing="0" w:after="0" w:afterAutospacing="0"/>
        <w:jc w:val="both"/>
        <w:rPr>
          <w:rStyle w:val="c6"/>
          <w:color w:val="000000"/>
        </w:rPr>
      </w:pPr>
      <w:r w:rsidRPr="00AF2872">
        <w:rPr>
          <w:rStyle w:val="c6"/>
          <w:color w:val="000000"/>
        </w:rPr>
        <w:t> </w:t>
      </w:r>
      <w:r w:rsidR="00A53492">
        <w:rPr>
          <w:rStyle w:val="c6"/>
          <w:color w:val="000000"/>
        </w:rPr>
        <w:t>        -       узкие специалисты</w:t>
      </w:r>
      <w:r w:rsidRPr="00AF2872">
        <w:rPr>
          <w:rStyle w:val="c6"/>
          <w:color w:val="000000"/>
        </w:rPr>
        <w:t>;</w:t>
      </w:r>
    </w:p>
    <w:p w:rsidR="00A53492" w:rsidRPr="00AF2872" w:rsidRDefault="00A53492" w:rsidP="00AF2872">
      <w:pPr>
        <w:pStyle w:val="c3"/>
        <w:shd w:val="clear" w:color="auto" w:fill="FFFFFF"/>
        <w:spacing w:before="0" w:beforeAutospacing="0" w:after="0" w:afterAutospacing="0"/>
        <w:jc w:val="both"/>
        <w:rPr>
          <w:color w:val="000000"/>
        </w:rPr>
      </w:pPr>
      <w:r>
        <w:rPr>
          <w:rStyle w:val="c6"/>
          <w:color w:val="000000"/>
        </w:rPr>
        <w:t xml:space="preserve">         -      методист.</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Каждый из вышеперечисленных сотрудников даёт распис</w:t>
      </w:r>
      <w:r w:rsidR="00A53492">
        <w:rPr>
          <w:rStyle w:val="c6"/>
          <w:color w:val="000000"/>
        </w:rPr>
        <w:t xml:space="preserve">ку (Приложение </w:t>
      </w:r>
      <w:r w:rsidRPr="00AF2872">
        <w:rPr>
          <w:rStyle w:val="c6"/>
          <w:color w:val="000000"/>
        </w:rPr>
        <w:t xml:space="preserve"> –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xml:space="preserve">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w:t>
      </w:r>
      <w:r w:rsidR="00AF2872">
        <w:rPr>
          <w:rStyle w:val="c6"/>
          <w:color w:val="000000"/>
        </w:rPr>
        <w:t>директора</w:t>
      </w:r>
      <w:r w:rsidRPr="00AF2872">
        <w:rPr>
          <w:rStyle w:val="c6"/>
          <w:color w:val="000000"/>
        </w:rPr>
        <w:t xml:space="preserve"> </w:t>
      </w:r>
      <w:r w:rsidR="00AF2872">
        <w:rPr>
          <w:rStyle w:val="c6"/>
          <w:color w:val="000000"/>
        </w:rPr>
        <w:t>ОО</w:t>
      </w:r>
      <w:r w:rsidRPr="00AF2872">
        <w:rPr>
          <w:rStyle w:val="c6"/>
          <w:color w:val="000000"/>
        </w:rPr>
        <w:t xml:space="preserve"> иному работнику, должность которого не включена в список лиц, уполномоченных на получение и доступ к персональным данным.</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w:t>
      </w:r>
      <w:r w:rsidRPr="00AF2872">
        <w:rPr>
          <w:rStyle w:val="c6"/>
          <w:b/>
          <w:bCs/>
          <w:color w:val="000000"/>
        </w:rPr>
        <w:t xml:space="preserve">V.      Права родителей (законных представителей) в целях обеспечения защиты персональных данных своих детей, хранящихся в </w:t>
      </w:r>
      <w:r w:rsidR="00AF2872">
        <w:rPr>
          <w:rStyle w:val="c6"/>
          <w:b/>
          <w:bCs/>
          <w:color w:val="000000"/>
        </w:rPr>
        <w:t>ОО</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xml:space="preserve">5.1.      В целях обеспечения защиты персональных данных, хранящихся в </w:t>
      </w:r>
      <w:r w:rsidR="00AF2872">
        <w:rPr>
          <w:rStyle w:val="c6"/>
          <w:color w:val="000000"/>
        </w:rPr>
        <w:t>ОО</w:t>
      </w:r>
      <w:r w:rsidRPr="00AF2872">
        <w:rPr>
          <w:rStyle w:val="c6"/>
          <w:color w:val="000000"/>
        </w:rPr>
        <w:t>, родители (законные представители) имеют право на бесплатное получение полной информации:</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о лицах, которые имеют доступ к персональным данным или которым может быть предоставлен такой доступ;</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w:t>
      </w:r>
      <w:proofErr w:type="gramStart"/>
      <w:r w:rsidRPr="00AF2872">
        <w:rPr>
          <w:rStyle w:val="c6"/>
          <w:color w:val="000000"/>
        </w:rPr>
        <w:t>перечне</w:t>
      </w:r>
      <w:proofErr w:type="gramEnd"/>
      <w:r w:rsidRPr="00AF2872">
        <w:rPr>
          <w:rStyle w:val="c6"/>
          <w:color w:val="000000"/>
        </w:rPr>
        <w:t xml:space="preserve"> обрабатываемых персональных данных и источниках их получения;</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w:t>
      </w:r>
      <w:proofErr w:type="gramStart"/>
      <w:r w:rsidRPr="00AF2872">
        <w:rPr>
          <w:rStyle w:val="c6"/>
          <w:color w:val="000000"/>
        </w:rPr>
        <w:t>сроках</w:t>
      </w:r>
      <w:proofErr w:type="gramEnd"/>
      <w:r w:rsidRPr="00AF2872">
        <w:rPr>
          <w:rStyle w:val="c6"/>
          <w:color w:val="000000"/>
        </w:rPr>
        <w:t xml:space="preserve"> обработки персональных данных, в </w:t>
      </w:r>
      <w:proofErr w:type="spellStart"/>
      <w:r w:rsidRPr="00AF2872">
        <w:rPr>
          <w:rStyle w:val="c6"/>
          <w:color w:val="000000"/>
        </w:rPr>
        <w:t>т.ч</w:t>
      </w:r>
      <w:proofErr w:type="spellEnd"/>
      <w:r w:rsidRPr="00AF2872">
        <w:rPr>
          <w:rStyle w:val="c6"/>
          <w:color w:val="000000"/>
        </w:rPr>
        <w:t>. сроках их хранения;</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xml:space="preserve">            - юридических </w:t>
      </w:r>
      <w:proofErr w:type="gramStart"/>
      <w:r w:rsidRPr="00AF2872">
        <w:rPr>
          <w:rStyle w:val="c6"/>
          <w:color w:val="000000"/>
        </w:rPr>
        <w:t>последствиях</w:t>
      </w:r>
      <w:proofErr w:type="gramEnd"/>
      <w:r w:rsidRPr="00AF2872">
        <w:rPr>
          <w:rStyle w:val="c6"/>
          <w:color w:val="000000"/>
        </w:rPr>
        <w:t xml:space="preserve"> обработки их персональных данных.</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5.2.     Родители (законные представители) имеют право:</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на бесплатное получение полной информации о своих персональных данных и обработке этих данных;</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xml:space="preserve">            -  свободный бесплатный доступ к своим персональным данным, в </w:t>
      </w:r>
      <w:proofErr w:type="spellStart"/>
      <w:r w:rsidRPr="00AF2872">
        <w:rPr>
          <w:rStyle w:val="c6"/>
          <w:color w:val="000000"/>
        </w:rPr>
        <w:t>т.ч</w:t>
      </w:r>
      <w:proofErr w:type="spellEnd"/>
      <w:r w:rsidRPr="00AF2872">
        <w:rPr>
          <w:rStyle w:val="c6"/>
          <w:color w:val="000000"/>
        </w:rPr>
        <w:t>. на получение копии любой записи, содержащей персональные данные своего ребёнка, за исключением случаев, предусмотренных федеральным законом;</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5.3.     Родители (законные представители) не должны отказываться от своих прав на сохранение и защиту тайны.</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b/>
          <w:bCs/>
          <w:color w:val="000000"/>
        </w:rPr>
        <w:t>  VI.    Обязанности родителей  (законных представителей) в целях обеспечения достоверности своих персональных данных и своих детей</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6.1.   В целях обеспечения достоверности своих персональных данных и своих детей родители (законные представители) обязаны:</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xml:space="preserve">            -   при оформлении в </w:t>
      </w:r>
      <w:r w:rsidR="00AF2872">
        <w:rPr>
          <w:rStyle w:val="c6"/>
          <w:color w:val="000000"/>
        </w:rPr>
        <w:t>ОО</w:t>
      </w:r>
      <w:r w:rsidRPr="00AF2872">
        <w:rPr>
          <w:rStyle w:val="c6"/>
          <w:color w:val="000000"/>
        </w:rPr>
        <w:t xml:space="preserve"> представлять о себе и своём ребёнке достоверные сведения в порядке и объёме, предусмотренном настоящим Положением и законодательством РФ;</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lastRenderedPageBreak/>
        <w:t>            -   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b/>
          <w:bCs/>
          <w:color w:val="000000"/>
        </w:rPr>
        <w:t>  VII. Ответственность за нарушение норм, регулирующих обработку и защиту персональных данных</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xml:space="preserve">    7.3.  Руководитель </w:t>
      </w:r>
      <w:r w:rsidR="00AF2872">
        <w:rPr>
          <w:rStyle w:val="c6"/>
          <w:color w:val="000000"/>
        </w:rPr>
        <w:t>ОО</w:t>
      </w:r>
      <w:r w:rsidRPr="00AF2872">
        <w:rPr>
          <w:rStyle w:val="c6"/>
          <w:color w:val="000000"/>
        </w:rPr>
        <w:t xml:space="preserve">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6"/>
          <w:color w:val="000000"/>
        </w:rPr>
        <w:t> </w:t>
      </w:r>
    </w:p>
    <w:p w:rsidR="006A3B26" w:rsidRPr="00AF2872" w:rsidRDefault="006A3B26" w:rsidP="00AF2872">
      <w:pPr>
        <w:pStyle w:val="c3"/>
        <w:shd w:val="clear" w:color="auto" w:fill="FFFFFF"/>
        <w:spacing w:before="0" w:beforeAutospacing="0" w:after="0" w:afterAutospacing="0"/>
        <w:jc w:val="both"/>
        <w:rPr>
          <w:color w:val="000000"/>
        </w:rPr>
      </w:pPr>
      <w:r w:rsidRPr="00AF2872">
        <w:rPr>
          <w:rStyle w:val="c2"/>
          <w:color w:val="000000"/>
          <w:shd w:val="clear" w:color="auto" w:fill="FFFFFF"/>
        </w:rPr>
        <w:t> </w:t>
      </w:r>
    </w:p>
    <w:p w:rsidR="006A3B26" w:rsidRDefault="006A3B26" w:rsidP="00AF2872">
      <w:pPr>
        <w:pStyle w:val="c3"/>
        <w:shd w:val="clear" w:color="auto" w:fill="FFFFFF"/>
        <w:spacing w:before="0" w:beforeAutospacing="0" w:after="0" w:afterAutospacing="0"/>
        <w:jc w:val="both"/>
        <w:rPr>
          <w:rStyle w:val="c2"/>
          <w:color w:val="000000"/>
          <w:shd w:val="clear" w:color="auto" w:fill="FFFFFF"/>
        </w:rPr>
      </w:pPr>
      <w:r w:rsidRPr="00AF2872">
        <w:rPr>
          <w:color w:val="000000"/>
          <w:shd w:val="clear" w:color="auto" w:fill="FFFFFF"/>
        </w:rPr>
        <w:br/>
      </w:r>
      <w:r w:rsidRPr="00AF2872">
        <w:rPr>
          <w:rStyle w:val="c2"/>
          <w:color w:val="000000"/>
          <w:shd w:val="clear" w:color="auto" w:fill="FFFFFF"/>
        </w:rPr>
        <w:t> </w:t>
      </w: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1712A7" w:rsidRDefault="001712A7" w:rsidP="00A53492">
      <w:pPr>
        <w:pStyle w:val="c3"/>
        <w:shd w:val="clear" w:color="auto" w:fill="FFFFFF"/>
        <w:spacing w:before="0" w:beforeAutospacing="0" w:after="0" w:afterAutospacing="0"/>
        <w:jc w:val="right"/>
        <w:rPr>
          <w:rStyle w:val="c2"/>
          <w:color w:val="000000"/>
          <w:shd w:val="clear" w:color="auto" w:fill="FFFFFF"/>
        </w:rPr>
      </w:pPr>
    </w:p>
    <w:p w:rsidR="001712A7" w:rsidRDefault="001712A7" w:rsidP="00A53492">
      <w:pPr>
        <w:pStyle w:val="c3"/>
        <w:shd w:val="clear" w:color="auto" w:fill="FFFFFF"/>
        <w:spacing w:before="0" w:beforeAutospacing="0" w:after="0" w:afterAutospacing="0"/>
        <w:jc w:val="right"/>
        <w:rPr>
          <w:rStyle w:val="c2"/>
          <w:color w:val="000000"/>
          <w:shd w:val="clear" w:color="auto" w:fill="FFFFFF"/>
        </w:rPr>
      </w:pPr>
    </w:p>
    <w:p w:rsidR="001712A7" w:rsidRDefault="001712A7" w:rsidP="00A53492">
      <w:pPr>
        <w:pStyle w:val="c3"/>
        <w:shd w:val="clear" w:color="auto" w:fill="FFFFFF"/>
        <w:spacing w:before="0" w:beforeAutospacing="0" w:after="0" w:afterAutospacing="0"/>
        <w:jc w:val="right"/>
        <w:rPr>
          <w:rStyle w:val="c2"/>
          <w:color w:val="000000"/>
          <w:shd w:val="clear" w:color="auto" w:fill="FFFFFF"/>
        </w:rPr>
      </w:pPr>
    </w:p>
    <w:p w:rsidR="00A53492" w:rsidRDefault="00A53492" w:rsidP="00AF2872">
      <w:pPr>
        <w:pStyle w:val="c3"/>
        <w:shd w:val="clear" w:color="auto" w:fill="FFFFFF"/>
        <w:spacing w:before="0" w:beforeAutospacing="0" w:after="0" w:afterAutospacing="0"/>
        <w:jc w:val="both"/>
        <w:rPr>
          <w:rStyle w:val="c2"/>
          <w:color w:val="000000"/>
          <w:shd w:val="clear" w:color="auto" w:fill="FFFFFF"/>
        </w:rPr>
      </w:pPr>
    </w:p>
    <w:p w:rsidR="00A53492" w:rsidRPr="00AF2872" w:rsidRDefault="00A53492" w:rsidP="00AF2872">
      <w:pPr>
        <w:pStyle w:val="c3"/>
        <w:shd w:val="clear" w:color="auto" w:fill="FFFFFF"/>
        <w:spacing w:before="0" w:beforeAutospacing="0" w:after="0" w:afterAutospacing="0"/>
        <w:jc w:val="both"/>
        <w:rPr>
          <w:color w:val="000000"/>
        </w:rPr>
      </w:pPr>
    </w:p>
    <w:p w:rsidR="00A53492" w:rsidRPr="00A53492" w:rsidRDefault="00A53492" w:rsidP="00A53492">
      <w:pPr>
        <w:shd w:val="clear" w:color="auto" w:fill="FFFFFF"/>
        <w:spacing w:after="0" w:line="240" w:lineRule="auto"/>
        <w:jc w:val="center"/>
        <w:rPr>
          <w:rFonts w:ascii="Calibri" w:eastAsia="Times New Roman" w:hAnsi="Calibri" w:cs="Times New Roman"/>
          <w:color w:val="000000"/>
          <w:lang w:eastAsia="ru-RU"/>
        </w:rPr>
      </w:pPr>
      <w:r w:rsidRPr="00A53492">
        <w:rPr>
          <w:rFonts w:ascii="Times New Roman" w:eastAsia="Times New Roman" w:hAnsi="Times New Roman" w:cs="Times New Roman"/>
          <w:b/>
          <w:bCs/>
          <w:color w:val="000000"/>
          <w:sz w:val="28"/>
          <w:szCs w:val="28"/>
          <w:lang w:eastAsia="ru-RU"/>
        </w:rPr>
        <w:t>Расписка</w:t>
      </w:r>
    </w:p>
    <w:p w:rsidR="00A53492" w:rsidRDefault="00A53492" w:rsidP="00A5349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53492">
        <w:rPr>
          <w:rFonts w:ascii="Times New Roman" w:eastAsia="Times New Roman" w:hAnsi="Times New Roman" w:cs="Times New Roman"/>
          <w:b/>
          <w:bCs/>
          <w:color w:val="000000"/>
          <w:sz w:val="28"/>
          <w:szCs w:val="28"/>
          <w:lang w:eastAsia="ru-RU"/>
        </w:rPr>
        <w:t>о неразглашении персональных данных</w:t>
      </w:r>
      <w:r w:rsidR="00381859">
        <w:rPr>
          <w:rFonts w:ascii="Times New Roman" w:eastAsia="Times New Roman" w:hAnsi="Times New Roman" w:cs="Times New Roman"/>
          <w:b/>
          <w:bCs/>
          <w:color w:val="000000"/>
          <w:sz w:val="28"/>
          <w:szCs w:val="28"/>
          <w:lang w:eastAsia="ru-RU"/>
        </w:rPr>
        <w:t>.</w:t>
      </w:r>
    </w:p>
    <w:p w:rsidR="00381859" w:rsidRPr="00A53492" w:rsidRDefault="00381859" w:rsidP="00A53492">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воспитанников МАУДО «Детский сад №5»</w:t>
      </w:r>
    </w:p>
    <w:p w:rsidR="00A53492" w:rsidRPr="00A53492" w:rsidRDefault="00A53492" w:rsidP="00A53492">
      <w:pPr>
        <w:shd w:val="clear" w:color="auto" w:fill="FFFFFF"/>
        <w:spacing w:after="0" w:line="240" w:lineRule="auto"/>
        <w:rPr>
          <w:rFonts w:ascii="Calibri" w:eastAsia="Times New Roman" w:hAnsi="Calibri" w:cs="Times New Roman"/>
          <w:color w:val="000000"/>
          <w:lang w:eastAsia="ru-RU"/>
        </w:rPr>
      </w:pPr>
      <w:r w:rsidRPr="00A53492">
        <w:rPr>
          <w:rFonts w:ascii="Times New Roman" w:eastAsia="Times New Roman" w:hAnsi="Times New Roman" w:cs="Times New Roman"/>
          <w:b/>
          <w:bCs/>
          <w:color w:val="000000"/>
          <w:sz w:val="28"/>
          <w:szCs w:val="28"/>
          <w:lang w:eastAsia="ru-RU"/>
        </w:rPr>
        <w:t> </w:t>
      </w:r>
    </w:p>
    <w:p w:rsidR="00A53492" w:rsidRDefault="00A53492" w:rsidP="00A53492">
      <w:pPr>
        <w:shd w:val="clear" w:color="auto" w:fill="FFFFFF"/>
        <w:spacing w:after="0" w:line="240" w:lineRule="auto"/>
        <w:rPr>
          <w:rFonts w:ascii="Times New Roman" w:eastAsia="Times New Roman" w:hAnsi="Times New Roman" w:cs="Times New Roman"/>
          <w:color w:val="000000"/>
          <w:sz w:val="28"/>
          <w:szCs w:val="28"/>
          <w:lang w:eastAsia="ru-RU"/>
        </w:rPr>
      </w:pPr>
      <w:r w:rsidRPr="00A53492">
        <w:rPr>
          <w:rFonts w:ascii="Times New Roman" w:eastAsia="Times New Roman" w:hAnsi="Times New Roman" w:cs="Times New Roman"/>
          <w:b/>
          <w:bCs/>
          <w:color w:val="000000"/>
          <w:sz w:val="28"/>
          <w:szCs w:val="28"/>
          <w:lang w:eastAsia="ru-RU"/>
        </w:rPr>
        <w:t>Я, </w:t>
      </w:r>
      <w:r w:rsidRPr="00A53492">
        <w:rPr>
          <w:rFonts w:ascii="Times New Roman" w:eastAsia="Times New Roman" w:hAnsi="Times New Roman" w:cs="Times New Roman"/>
          <w:color w:val="000000"/>
          <w:sz w:val="28"/>
          <w:szCs w:val="28"/>
          <w:lang w:eastAsia="ru-RU"/>
        </w:rPr>
        <w:t>________________________________________________________________</w:t>
      </w:r>
    </w:p>
    <w:p w:rsidR="00381859" w:rsidRPr="00A53492" w:rsidRDefault="00381859" w:rsidP="00A53492">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__________________________________________________________________</w:t>
      </w:r>
    </w:p>
    <w:p w:rsidR="00A53492" w:rsidRPr="00A53492" w:rsidRDefault="00A53492" w:rsidP="00A53492">
      <w:pPr>
        <w:shd w:val="clear" w:color="auto" w:fill="FFFFFF"/>
        <w:spacing w:after="0" w:line="240" w:lineRule="auto"/>
        <w:jc w:val="center"/>
        <w:rPr>
          <w:rFonts w:ascii="Calibri" w:eastAsia="Times New Roman" w:hAnsi="Calibri" w:cs="Times New Roman"/>
          <w:color w:val="000000"/>
          <w:lang w:eastAsia="ru-RU"/>
        </w:rPr>
      </w:pPr>
      <w:r w:rsidRPr="00A53492">
        <w:rPr>
          <w:rFonts w:ascii="Times New Roman" w:eastAsia="Times New Roman" w:hAnsi="Times New Roman" w:cs="Times New Roman"/>
          <w:i/>
          <w:iCs/>
          <w:color w:val="000000"/>
          <w:sz w:val="28"/>
          <w:szCs w:val="28"/>
          <w:lang w:eastAsia="ru-RU"/>
        </w:rPr>
        <w:t>(Ф.И.О. должность)</w:t>
      </w:r>
    </w:p>
    <w:p w:rsidR="00A53492" w:rsidRPr="00A53492" w:rsidRDefault="00A53492" w:rsidP="00A53492">
      <w:pPr>
        <w:shd w:val="clear" w:color="auto" w:fill="FFFFFF"/>
        <w:spacing w:after="0" w:line="240" w:lineRule="auto"/>
        <w:rPr>
          <w:rFonts w:ascii="Calibri" w:eastAsia="Times New Roman" w:hAnsi="Calibri" w:cs="Times New Roman"/>
          <w:color w:val="000000"/>
          <w:lang w:eastAsia="ru-RU"/>
        </w:rPr>
      </w:pPr>
      <w:r w:rsidRPr="00A53492">
        <w:rPr>
          <w:rFonts w:ascii="Times New Roman" w:eastAsia="Times New Roman" w:hAnsi="Times New Roman" w:cs="Times New Roman"/>
          <w:color w:val="000000"/>
          <w:sz w:val="28"/>
          <w:szCs w:val="28"/>
          <w:lang w:eastAsia="ru-RU"/>
        </w:rPr>
        <w:t> ознакомле</w:t>
      </w:r>
      <w:proofErr w:type="gramStart"/>
      <w:r w:rsidRPr="00A53492">
        <w:rPr>
          <w:rFonts w:ascii="Times New Roman" w:eastAsia="Times New Roman" w:hAnsi="Times New Roman" w:cs="Times New Roman"/>
          <w:color w:val="000000"/>
          <w:sz w:val="28"/>
          <w:szCs w:val="28"/>
          <w:lang w:eastAsia="ru-RU"/>
        </w:rPr>
        <w:t>н(</w:t>
      </w:r>
      <w:proofErr w:type="gramEnd"/>
      <w:r w:rsidRPr="00A53492">
        <w:rPr>
          <w:rFonts w:ascii="Times New Roman" w:eastAsia="Times New Roman" w:hAnsi="Times New Roman" w:cs="Times New Roman"/>
          <w:color w:val="000000"/>
          <w:sz w:val="28"/>
          <w:szCs w:val="28"/>
          <w:lang w:eastAsia="ru-RU"/>
        </w:rPr>
        <w:t>на)  с</w:t>
      </w:r>
      <w:r w:rsidRPr="00A53492">
        <w:rPr>
          <w:rFonts w:ascii="Times New Roman" w:eastAsia="Times New Roman" w:hAnsi="Times New Roman" w:cs="Times New Roman"/>
          <w:color w:val="000000"/>
          <w:sz w:val="28"/>
          <w:szCs w:val="28"/>
          <w:shd w:val="clear" w:color="auto" w:fill="FFFFFF"/>
          <w:lang w:eastAsia="ru-RU"/>
        </w:rPr>
        <w:t> </w:t>
      </w:r>
      <w:r w:rsidRPr="00A53492">
        <w:rPr>
          <w:rFonts w:ascii="Times New Roman" w:eastAsia="Times New Roman" w:hAnsi="Times New Roman" w:cs="Times New Roman"/>
          <w:color w:val="000000"/>
          <w:sz w:val="28"/>
          <w:szCs w:val="28"/>
          <w:lang w:eastAsia="ru-RU"/>
        </w:rPr>
        <w:t xml:space="preserve">Положением о защите персональных данных воспитанников и родителей (законных представителей) </w:t>
      </w:r>
      <w:r w:rsidR="00381859">
        <w:rPr>
          <w:rFonts w:ascii="Times New Roman" w:eastAsia="Times New Roman" w:hAnsi="Times New Roman" w:cs="Times New Roman"/>
          <w:color w:val="000000"/>
          <w:sz w:val="28"/>
          <w:szCs w:val="28"/>
          <w:lang w:eastAsia="ru-RU"/>
        </w:rPr>
        <w:t>МАУДО «Детский сад №5»</w:t>
      </w:r>
      <w:r w:rsidRPr="00A53492">
        <w:rPr>
          <w:rFonts w:ascii="Times New Roman" w:eastAsia="Times New Roman" w:hAnsi="Times New Roman" w:cs="Times New Roman"/>
          <w:color w:val="000000"/>
          <w:sz w:val="28"/>
          <w:szCs w:val="28"/>
          <w:lang w:eastAsia="ru-RU"/>
        </w:rPr>
        <w:t xml:space="preserve"> и обязуюсь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w:t>
      </w:r>
    </w:p>
    <w:p w:rsidR="00A53492" w:rsidRPr="00A53492" w:rsidRDefault="00A53492" w:rsidP="00A53492">
      <w:pPr>
        <w:shd w:val="clear" w:color="auto" w:fill="FFFFFF"/>
        <w:spacing w:after="0" w:line="240" w:lineRule="auto"/>
        <w:rPr>
          <w:rFonts w:ascii="Calibri" w:eastAsia="Times New Roman" w:hAnsi="Calibri" w:cs="Times New Roman"/>
          <w:color w:val="000000"/>
          <w:lang w:eastAsia="ru-RU"/>
        </w:rPr>
      </w:pPr>
      <w:r w:rsidRPr="00A53492">
        <w:rPr>
          <w:rFonts w:ascii="Times New Roman" w:eastAsia="Times New Roman" w:hAnsi="Times New Roman" w:cs="Times New Roman"/>
          <w:color w:val="000000"/>
          <w:sz w:val="28"/>
          <w:szCs w:val="28"/>
          <w:lang w:eastAsia="ru-RU"/>
        </w:rPr>
        <w:t>Обязуюсь:</w:t>
      </w:r>
    </w:p>
    <w:p w:rsidR="00A53492" w:rsidRPr="00A53492" w:rsidRDefault="00A53492" w:rsidP="00A53492">
      <w:pPr>
        <w:shd w:val="clear" w:color="auto" w:fill="FFFFFF"/>
        <w:spacing w:after="0" w:line="240" w:lineRule="auto"/>
        <w:rPr>
          <w:rFonts w:ascii="Calibri" w:eastAsia="Times New Roman" w:hAnsi="Calibri" w:cs="Times New Roman"/>
          <w:color w:val="000000"/>
          <w:lang w:eastAsia="ru-RU"/>
        </w:rPr>
      </w:pPr>
      <w:r w:rsidRPr="00A53492">
        <w:rPr>
          <w:rFonts w:ascii="Times New Roman" w:eastAsia="Times New Roman" w:hAnsi="Times New Roman" w:cs="Times New Roman"/>
          <w:color w:val="000000"/>
          <w:sz w:val="28"/>
          <w:szCs w:val="28"/>
          <w:lang w:eastAsia="ru-RU"/>
        </w:rPr>
        <w:t>-        хранить в тайне известные мне конфиденциальные сведения (включая персональные данные),</w:t>
      </w:r>
    </w:p>
    <w:p w:rsidR="00A53492" w:rsidRPr="00A53492" w:rsidRDefault="00A53492" w:rsidP="00A53492">
      <w:pPr>
        <w:shd w:val="clear" w:color="auto" w:fill="FFFFFF"/>
        <w:spacing w:after="0" w:line="240" w:lineRule="auto"/>
        <w:rPr>
          <w:rFonts w:ascii="Calibri" w:eastAsia="Times New Roman" w:hAnsi="Calibri" w:cs="Times New Roman"/>
          <w:color w:val="000000"/>
          <w:lang w:eastAsia="ru-RU"/>
        </w:rPr>
      </w:pPr>
      <w:r w:rsidRPr="00A53492">
        <w:rPr>
          <w:rFonts w:ascii="Times New Roman" w:eastAsia="Times New Roman" w:hAnsi="Times New Roman" w:cs="Times New Roman"/>
          <w:color w:val="000000"/>
          <w:sz w:val="28"/>
          <w:szCs w:val="28"/>
          <w:lang w:eastAsia="ru-RU"/>
        </w:rPr>
        <w:t>-        информировать руководителя о фактах нарушения порядка обращения с конфиденциальными сведениями, о ставших мне известным попытках несанкционированного доступа к информации;</w:t>
      </w:r>
    </w:p>
    <w:p w:rsidR="00A53492" w:rsidRPr="00A53492" w:rsidRDefault="00A53492" w:rsidP="00A53492">
      <w:pPr>
        <w:shd w:val="clear" w:color="auto" w:fill="FFFFFF"/>
        <w:spacing w:after="0" w:line="240" w:lineRule="auto"/>
        <w:rPr>
          <w:rFonts w:ascii="Calibri" w:eastAsia="Times New Roman" w:hAnsi="Calibri" w:cs="Times New Roman"/>
          <w:color w:val="000000"/>
          <w:lang w:eastAsia="ru-RU"/>
        </w:rPr>
      </w:pPr>
      <w:r w:rsidRPr="00A53492">
        <w:rPr>
          <w:rFonts w:ascii="Times New Roman" w:eastAsia="Times New Roman" w:hAnsi="Times New Roman" w:cs="Times New Roman"/>
          <w:color w:val="000000"/>
          <w:sz w:val="28"/>
          <w:szCs w:val="28"/>
          <w:lang w:eastAsia="ru-RU"/>
        </w:rPr>
        <w:t>-        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A53492" w:rsidRPr="00A53492" w:rsidRDefault="00A53492" w:rsidP="00A53492">
      <w:pPr>
        <w:shd w:val="clear" w:color="auto" w:fill="FFFFFF"/>
        <w:spacing w:after="0" w:line="240" w:lineRule="auto"/>
        <w:rPr>
          <w:rFonts w:ascii="Calibri" w:eastAsia="Times New Roman" w:hAnsi="Calibri" w:cs="Times New Roman"/>
          <w:color w:val="000000"/>
          <w:lang w:eastAsia="ru-RU"/>
        </w:rPr>
      </w:pPr>
      <w:r w:rsidRPr="00A53492">
        <w:rPr>
          <w:rFonts w:ascii="Times New Roman" w:eastAsia="Times New Roman" w:hAnsi="Times New Roman" w:cs="Times New Roman"/>
          <w:color w:val="000000"/>
          <w:sz w:val="28"/>
          <w:szCs w:val="28"/>
          <w:lang w:eastAsia="ru-RU"/>
        </w:rPr>
        <w:t>-        знакомиться только с теми служебными документами, к которым получен доступ в силу исполнения своих служебных обязанностей.</w:t>
      </w:r>
    </w:p>
    <w:p w:rsidR="00A53492" w:rsidRPr="00A53492" w:rsidRDefault="00A53492" w:rsidP="00A53492">
      <w:pPr>
        <w:shd w:val="clear" w:color="auto" w:fill="FFFFFF"/>
        <w:spacing w:after="0" w:line="240" w:lineRule="auto"/>
        <w:rPr>
          <w:rFonts w:ascii="Calibri" w:eastAsia="Times New Roman" w:hAnsi="Calibri" w:cs="Times New Roman"/>
          <w:color w:val="000000"/>
          <w:lang w:eastAsia="ru-RU"/>
        </w:rPr>
      </w:pPr>
      <w:r w:rsidRPr="00A53492">
        <w:rPr>
          <w:rFonts w:ascii="Times New Roman" w:eastAsia="Times New Roman" w:hAnsi="Times New Roman" w:cs="Times New Roman"/>
          <w:color w:val="000000"/>
          <w:sz w:val="28"/>
          <w:szCs w:val="28"/>
          <w:lang w:eastAsia="ru-RU"/>
        </w:rPr>
        <w:t>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обязанностей, и ответственностью за разглашение этих сведений ознакомле</w:t>
      </w:r>
      <w:proofErr w:type="gramStart"/>
      <w:r w:rsidRPr="00A53492">
        <w:rPr>
          <w:rFonts w:ascii="Times New Roman" w:eastAsia="Times New Roman" w:hAnsi="Times New Roman" w:cs="Times New Roman"/>
          <w:color w:val="000000"/>
          <w:sz w:val="28"/>
          <w:szCs w:val="28"/>
          <w:lang w:eastAsia="ru-RU"/>
        </w:rPr>
        <w:t>н(</w:t>
      </w:r>
      <w:proofErr w:type="gramEnd"/>
      <w:r w:rsidRPr="00A53492">
        <w:rPr>
          <w:rFonts w:ascii="Times New Roman" w:eastAsia="Times New Roman" w:hAnsi="Times New Roman" w:cs="Times New Roman"/>
          <w:color w:val="000000"/>
          <w:sz w:val="28"/>
          <w:szCs w:val="28"/>
          <w:lang w:eastAsia="ru-RU"/>
        </w:rPr>
        <w:t>а):</w:t>
      </w:r>
    </w:p>
    <w:p w:rsidR="00A53492" w:rsidRPr="00A53492" w:rsidRDefault="00A53492" w:rsidP="00A53492">
      <w:pPr>
        <w:shd w:val="clear" w:color="auto" w:fill="FFFFFF"/>
        <w:spacing w:after="0" w:line="240" w:lineRule="auto"/>
        <w:rPr>
          <w:rFonts w:ascii="Calibri" w:eastAsia="Times New Roman" w:hAnsi="Calibri" w:cs="Times New Roman"/>
          <w:color w:val="000000"/>
          <w:lang w:eastAsia="ru-RU"/>
        </w:rPr>
      </w:pPr>
      <w:r w:rsidRPr="00A53492">
        <w:rPr>
          <w:rFonts w:ascii="Times New Roman" w:eastAsia="Times New Roman" w:hAnsi="Times New Roman" w:cs="Times New Roman"/>
          <w:color w:val="000000"/>
          <w:sz w:val="28"/>
          <w:szCs w:val="28"/>
          <w:lang w:eastAsia="ru-RU"/>
        </w:rPr>
        <w:t> </w:t>
      </w:r>
    </w:p>
    <w:p w:rsidR="00A53492" w:rsidRPr="00A53492" w:rsidRDefault="00A53492" w:rsidP="00A53492">
      <w:pPr>
        <w:shd w:val="clear" w:color="auto" w:fill="FFFFFF"/>
        <w:spacing w:after="0" w:line="240" w:lineRule="auto"/>
        <w:rPr>
          <w:rFonts w:ascii="Calibri" w:eastAsia="Times New Roman" w:hAnsi="Calibri" w:cs="Times New Roman"/>
          <w:color w:val="000000"/>
          <w:lang w:eastAsia="ru-RU"/>
        </w:rPr>
      </w:pPr>
      <w:r w:rsidRPr="00A53492">
        <w:rPr>
          <w:rFonts w:ascii="Times New Roman" w:eastAsia="Times New Roman" w:hAnsi="Times New Roman" w:cs="Times New Roman"/>
          <w:color w:val="000000"/>
          <w:sz w:val="28"/>
          <w:szCs w:val="28"/>
          <w:lang w:eastAsia="ru-RU"/>
        </w:rPr>
        <w:t>Об ответственности за разглашение указанных сведений предупрежде</w:t>
      </w:r>
      <w:proofErr w:type="gramStart"/>
      <w:r w:rsidRPr="00A53492">
        <w:rPr>
          <w:rFonts w:ascii="Times New Roman" w:eastAsia="Times New Roman" w:hAnsi="Times New Roman" w:cs="Times New Roman"/>
          <w:color w:val="000000"/>
          <w:sz w:val="28"/>
          <w:szCs w:val="28"/>
          <w:lang w:eastAsia="ru-RU"/>
        </w:rPr>
        <w:t>н(</w:t>
      </w:r>
      <w:proofErr w:type="gramEnd"/>
      <w:r w:rsidRPr="00A53492">
        <w:rPr>
          <w:rFonts w:ascii="Times New Roman" w:eastAsia="Times New Roman" w:hAnsi="Times New Roman" w:cs="Times New Roman"/>
          <w:color w:val="000000"/>
          <w:sz w:val="28"/>
          <w:szCs w:val="28"/>
          <w:lang w:eastAsia="ru-RU"/>
        </w:rPr>
        <w:t>на).</w:t>
      </w:r>
    </w:p>
    <w:p w:rsidR="00A53492" w:rsidRPr="00A53492" w:rsidRDefault="00A53492" w:rsidP="00A53492">
      <w:pPr>
        <w:shd w:val="clear" w:color="auto" w:fill="FFFFFF"/>
        <w:spacing w:after="0" w:line="240" w:lineRule="auto"/>
        <w:rPr>
          <w:rFonts w:ascii="Calibri" w:eastAsia="Times New Roman" w:hAnsi="Calibri" w:cs="Times New Roman"/>
          <w:color w:val="000000"/>
          <w:lang w:eastAsia="ru-RU"/>
        </w:rPr>
      </w:pPr>
      <w:r w:rsidRPr="00A53492">
        <w:rPr>
          <w:rFonts w:ascii="Times New Roman" w:eastAsia="Times New Roman" w:hAnsi="Times New Roman" w:cs="Times New Roman"/>
          <w:color w:val="000000"/>
          <w:sz w:val="28"/>
          <w:szCs w:val="28"/>
          <w:lang w:eastAsia="ru-RU"/>
        </w:rPr>
        <w:t> </w:t>
      </w:r>
    </w:p>
    <w:p w:rsidR="00A53492" w:rsidRPr="00A53492" w:rsidRDefault="00A53492" w:rsidP="00A53492">
      <w:pPr>
        <w:shd w:val="clear" w:color="auto" w:fill="FFFFFF"/>
        <w:spacing w:after="0" w:line="240" w:lineRule="auto"/>
        <w:rPr>
          <w:rFonts w:ascii="Calibri" w:eastAsia="Times New Roman" w:hAnsi="Calibri" w:cs="Times New Roman"/>
          <w:color w:val="000000"/>
          <w:lang w:eastAsia="ru-RU"/>
        </w:rPr>
      </w:pPr>
      <w:r w:rsidRPr="00A53492">
        <w:rPr>
          <w:rFonts w:ascii="Times New Roman" w:eastAsia="Times New Roman" w:hAnsi="Times New Roman" w:cs="Times New Roman"/>
          <w:color w:val="000000"/>
          <w:sz w:val="28"/>
          <w:szCs w:val="28"/>
          <w:lang w:eastAsia="ru-RU"/>
        </w:rPr>
        <w:t> </w:t>
      </w:r>
    </w:p>
    <w:p w:rsidR="00A53492" w:rsidRPr="00A53492" w:rsidRDefault="00A53492" w:rsidP="00A53492">
      <w:pPr>
        <w:shd w:val="clear" w:color="auto" w:fill="FFFFFF"/>
        <w:spacing w:after="0" w:line="240" w:lineRule="auto"/>
        <w:rPr>
          <w:rFonts w:ascii="Calibri" w:eastAsia="Times New Roman" w:hAnsi="Calibri" w:cs="Times New Roman"/>
          <w:color w:val="000000"/>
          <w:lang w:eastAsia="ru-RU"/>
        </w:rPr>
      </w:pPr>
      <w:r w:rsidRPr="00A53492">
        <w:rPr>
          <w:rFonts w:ascii="Times New Roman" w:eastAsia="Times New Roman" w:hAnsi="Times New Roman" w:cs="Times New Roman"/>
          <w:color w:val="000000"/>
          <w:sz w:val="28"/>
          <w:szCs w:val="28"/>
          <w:lang w:eastAsia="ru-RU"/>
        </w:rPr>
        <w:t>"____" __________ 20____ г</w:t>
      </w:r>
      <w:proofErr w:type="gramStart"/>
      <w:r w:rsidRPr="00A53492">
        <w:rPr>
          <w:rFonts w:ascii="Times New Roman" w:eastAsia="Times New Roman" w:hAnsi="Times New Roman" w:cs="Times New Roman"/>
          <w:color w:val="000000"/>
          <w:sz w:val="28"/>
          <w:szCs w:val="28"/>
          <w:lang w:eastAsia="ru-RU"/>
        </w:rPr>
        <w:t>                                                          _______________________  (_________________________________)</w:t>
      </w:r>
      <w:proofErr w:type="gramEnd"/>
    </w:p>
    <w:p w:rsidR="00A53492" w:rsidRPr="00A53492" w:rsidRDefault="00A53492" w:rsidP="00A53492">
      <w:pPr>
        <w:shd w:val="clear" w:color="auto" w:fill="FFFFFF"/>
        <w:spacing w:after="0" w:line="240" w:lineRule="auto"/>
        <w:rPr>
          <w:rFonts w:ascii="Calibri" w:eastAsia="Times New Roman" w:hAnsi="Calibri" w:cs="Times New Roman"/>
          <w:color w:val="000000"/>
          <w:lang w:eastAsia="ru-RU"/>
        </w:rPr>
      </w:pPr>
      <w:r w:rsidRPr="00A53492">
        <w:rPr>
          <w:rFonts w:ascii="Times New Roman" w:eastAsia="Times New Roman" w:hAnsi="Times New Roman" w:cs="Times New Roman"/>
          <w:i/>
          <w:iCs/>
          <w:color w:val="000000"/>
          <w:sz w:val="28"/>
          <w:szCs w:val="28"/>
          <w:lang w:eastAsia="ru-RU"/>
        </w:rPr>
        <w:t>                                                                (подпись)                                                                              (Ф.И.О.)</w:t>
      </w:r>
    </w:p>
    <w:p w:rsidR="00A53492" w:rsidRPr="00A53492" w:rsidRDefault="00A53492" w:rsidP="00A53492">
      <w:pPr>
        <w:shd w:val="clear" w:color="auto" w:fill="FFFFFF"/>
        <w:spacing w:after="0" w:line="240" w:lineRule="auto"/>
        <w:rPr>
          <w:rFonts w:ascii="Calibri" w:eastAsia="Times New Roman" w:hAnsi="Calibri" w:cs="Times New Roman"/>
          <w:color w:val="000000"/>
          <w:lang w:eastAsia="ru-RU"/>
        </w:rPr>
      </w:pPr>
      <w:r w:rsidRPr="00A53492">
        <w:rPr>
          <w:rFonts w:ascii="Times New Roman" w:eastAsia="Times New Roman" w:hAnsi="Times New Roman" w:cs="Times New Roman"/>
          <w:color w:val="000000"/>
          <w:sz w:val="28"/>
          <w:szCs w:val="28"/>
          <w:lang w:eastAsia="ru-RU"/>
        </w:rPr>
        <w:t> </w:t>
      </w:r>
    </w:p>
    <w:p w:rsidR="00A53492" w:rsidRPr="00A53492" w:rsidRDefault="00A53492" w:rsidP="00A53492">
      <w:pPr>
        <w:shd w:val="clear" w:color="auto" w:fill="FFFFFF"/>
        <w:spacing w:after="0" w:line="240" w:lineRule="auto"/>
        <w:rPr>
          <w:rFonts w:ascii="Calibri" w:eastAsia="Times New Roman" w:hAnsi="Calibri" w:cs="Times New Roman"/>
          <w:color w:val="000000"/>
          <w:lang w:eastAsia="ru-RU"/>
        </w:rPr>
      </w:pPr>
      <w:r w:rsidRPr="00A53492">
        <w:rPr>
          <w:rFonts w:ascii="Times New Roman" w:eastAsia="Times New Roman" w:hAnsi="Times New Roman" w:cs="Times New Roman"/>
          <w:color w:val="000000"/>
          <w:sz w:val="28"/>
          <w:szCs w:val="28"/>
          <w:lang w:eastAsia="ru-RU"/>
        </w:rPr>
        <w:t> </w:t>
      </w:r>
    </w:p>
    <w:p w:rsidR="006A3B26" w:rsidRPr="00AF2872" w:rsidRDefault="006A3B26" w:rsidP="00AF2872">
      <w:pPr>
        <w:pStyle w:val="c3"/>
        <w:shd w:val="clear" w:color="auto" w:fill="FFFFFF"/>
        <w:spacing w:before="0" w:beforeAutospacing="0" w:after="0" w:afterAutospacing="0"/>
        <w:jc w:val="both"/>
        <w:rPr>
          <w:color w:val="000000"/>
        </w:rPr>
      </w:pPr>
    </w:p>
    <w:p w:rsidR="00EA6BA9" w:rsidRPr="00AF2872" w:rsidRDefault="00EA6BA9" w:rsidP="00AF2872">
      <w:pPr>
        <w:jc w:val="both"/>
        <w:rPr>
          <w:rFonts w:ascii="Times New Roman" w:hAnsi="Times New Roman" w:cs="Times New Roman"/>
          <w:sz w:val="24"/>
          <w:szCs w:val="24"/>
        </w:rPr>
      </w:pPr>
    </w:p>
    <w:sectPr w:rsidR="00EA6BA9" w:rsidRPr="00AF2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B26"/>
    <w:rsid w:val="001712A7"/>
    <w:rsid w:val="00381859"/>
    <w:rsid w:val="005C22A5"/>
    <w:rsid w:val="0064335F"/>
    <w:rsid w:val="006A3B26"/>
    <w:rsid w:val="00960EDA"/>
    <w:rsid w:val="00A511DC"/>
    <w:rsid w:val="00A53492"/>
    <w:rsid w:val="00AF2872"/>
    <w:rsid w:val="00C5180B"/>
    <w:rsid w:val="00EA6BA9"/>
    <w:rsid w:val="00FB2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A3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A3B26"/>
  </w:style>
  <w:style w:type="character" w:customStyle="1" w:styleId="c2">
    <w:name w:val="c2"/>
    <w:basedOn w:val="a0"/>
    <w:rsid w:val="006A3B26"/>
  </w:style>
  <w:style w:type="character" w:customStyle="1" w:styleId="apple-converted-space">
    <w:name w:val="apple-converted-space"/>
    <w:basedOn w:val="a0"/>
    <w:rsid w:val="006A3B26"/>
  </w:style>
  <w:style w:type="character" w:customStyle="1" w:styleId="c5">
    <w:name w:val="c5"/>
    <w:basedOn w:val="a0"/>
    <w:rsid w:val="00A53492"/>
  </w:style>
  <w:style w:type="paragraph" w:styleId="a3">
    <w:name w:val="Balloon Text"/>
    <w:basedOn w:val="a"/>
    <w:link w:val="a4"/>
    <w:uiPriority w:val="99"/>
    <w:semiHidden/>
    <w:unhideWhenUsed/>
    <w:rsid w:val="00A534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34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A3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A3B26"/>
  </w:style>
  <w:style w:type="character" w:customStyle="1" w:styleId="c2">
    <w:name w:val="c2"/>
    <w:basedOn w:val="a0"/>
    <w:rsid w:val="006A3B26"/>
  </w:style>
  <w:style w:type="character" w:customStyle="1" w:styleId="apple-converted-space">
    <w:name w:val="apple-converted-space"/>
    <w:basedOn w:val="a0"/>
    <w:rsid w:val="006A3B26"/>
  </w:style>
  <w:style w:type="character" w:customStyle="1" w:styleId="c5">
    <w:name w:val="c5"/>
    <w:basedOn w:val="a0"/>
    <w:rsid w:val="00A53492"/>
  </w:style>
  <w:style w:type="paragraph" w:styleId="a3">
    <w:name w:val="Balloon Text"/>
    <w:basedOn w:val="a"/>
    <w:link w:val="a4"/>
    <w:uiPriority w:val="99"/>
    <w:semiHidden/>
    <w:unhideWhenUsed/>
    <w:rsid w:val="00A534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34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165454">
      <w:bodyDiv w:val="1"/>
      <w:marLeft w:val="0"/>
      <w:marRight w:val="0"/>
      <w:marTop w:val="0"/>
      <w:marBottom w:val="0"/>
      <w:divBdr>
        <w:top w:val="none" w:sz="0" w:space="0" w:color="auto"/>
        <w:left w:val="none" w:sz="0" w:space="0" w:color="auto"/>
        <w:bottom w:val="none" w:sz="0" w:space="0" w:color="auto"/>
        <w:right w:val="none" w:sz="0" w:space="0" w:color="auto"/>
      </w:divBdr>
    </w:div>
    <w:div w:id="172028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3313B-9AE1-445A-827F-D185E393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2428</Words>
  <Characters>13841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cp:lastModifiedBy>
  <cp:revision>7</cp:revision>
  <cp:lastPrinted>2017-09-13T09:21:00Z</cp:lastPrinted>
  <dcterms:created xsi:type="dcterms:W3CDTF">2017-09-13T08:43:00Z</dcterms:created>
  <dcterms:modified xsi:type="dcterms:W3CDTF">2017-12-14T06:21:00Z</dcterms:modified>
</cp:coreProperties>
</file>